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BEA8E">
      <w:pPr>
        <w:spacing w:line="560" w:lineRule="exact"/>
        <w:rPr>
          <w:rFonts w:hint="default" w:ascii="Times New Roman" w:hAnsi="Times New Roman" w:eastAsia="方正楷体_GBK" w:cs="Times New Roman"/>
          <w:color w:val="000000"/>
          <w:kern w:val="0"/>
          <w:sz w:val="32"/>
          <w:szCs w:val="32"/>
          <w:highlight w:val="none"/>
        </w:rPr>
      </w:pPr>
      <w:r>
        <w:rPr>
          <w:rFonts w:hint="default" w:ascii="Times New Roman" w:hAnsi="Times New Roman" w:eastAsia="方正楷体_GBK" w:cs="Times New Roman"/>
          <w:color w:val="000000"/>
          <w:sz w:val="32"/>
          <w:szCs w:val="32"/>
          <w:highlight w:val="none"/>
        </w:rPr>
        <w:t xml:space="preserve">编号：     </w:t>
      </w:r>
      <w:r>
        <w:rPr>
          <w:rFonts w:hint="default" w:ascii="Times New Roman" w:hAnsi="Times New Roman" w:eastAsia="方正楷体_GBK" w:cs="Times New Roman"/>
          <w:color w:val="000000"/>
          <w:kern w:val="0"/>
          <w:sz w:val="32"/>
          <w:szCs w:val="32"/>
          <w:highlight w:val="none"/>
        </w:rPr>
        <w:t xml:space="preserve"> </w:t>
      </w:r>
    </w:p>
    <w:p w14:paraId="75B9D0ED">
      <w:pPr>
        <w:spacing w:line="560" w:lineRule="exact"/>
        <w:jc w:val="center"/>
        <w:rPr>
          <w:rFonts w:hint="default" w:ascii="Times New Roman" w:hAnsi="Times New Roman" w:eastAsia="方正仿宋_GBK" w:cs="Times New Roman"/>
          <w:color w:val="000000"/>
          <w:sz w:val="44"/>
          <w:szCs w:val="44"/>
        </w:rPr>
      </w:pPr>
      <w:r>
        <w:rPr>
          <w:rFonts w:hint="default" w:ascii="Times New Roman" w:hAnsi="Times New Roman" w:eastAsia="方正仿宋_GBK" w:cs="Times New Roman"/>
          <w:color w:val="000000"/>
          <w:kern w:val="0"/>
          <w:sz w:val="32"/>
          <w:szCs w:val="32"/>
        </w:rPr>
        <w:t xml:space="preserve">            </w:t>
      </w:r>
    </w:p>
    <w:p w14:paraId="00F974AB">
      <w:pPr>
        <w:spacing w:line="800" w:lineRule="exact"/>
        <w:jc w:val="center"/>
        <w:rPr>
          <w:rFonts w:hint="default" w:ascii="Times New Roman" w:hAnsi="Times New Roman" w:eastAsia="方正小标宋_GBK" w:cs="Times New Roman"/>
          <w:sz w:val="44"/>
          <w:szCs w:val="44"/>
        </w:rPr>
      </w:pPr>
    </w:p>
    <w:p w14:paraId="3C86382E">
      <w:pPr>
        <w:spacing w:line="800" w:lineRule="exact"/>
        <w:jc w:val="center"/>
        <w:rPr>
          <w:rFonts w:hint="default" w:ascii="Times New Roman" w:hAnsi="Times New Roman" w:eastAsia="方正小标宋_GBK" w:cs="Times New Roman"/>
          <w:sz w:val="44"/>
          <w:szCs w:val="44"/>
        </w:rPr>
      </w:pPr>
    </w:p>
    <w:p w14:paraId="28E401A6">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紫金奖·工业设计大赛</w:t>
      </w:r>
      <w:r>
        <w:rPr>
          <w:rFonts w:hint="eastAsia" w:ascii="方正小标宋_GBK" w:hAnsi="方正小标宋_GBK" w:eastAsia="方正小标宋_GBK" w:cs="方正小标宋_GBK"/>
          <w:sz w:val="44"/>
          <w:szCs w:val="44"/>
        </w:rPr>
        <w:t>”</w:t>
      </w:r>
    </w:p>
    <w:p w14:paraId="7114A531">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工业设计作品组申报表</w:t>
      </w:r>
    </w:p>
    <w:p w14:paraId="33CE0042">
      <w:pPr>
        <w:spacing w:line="560" w:lineRule="exact"/>
        <w:ind w:firstLine="402" w:firstLineChars="200"/>
        <w:jc w:val="right"/>
        <w:rPr>
          <w:rFonts w:hint="default" w:ascii="Times New Roman" w:hAnsi="Times New Roman" w:eastAsia="方正仿宋_GBK" w:cs="Times New Roman"/>
          <w:color w:val="000000"/>
          <w:szCs w:val="32"/>
        </w:rPr>
      </w:pPr>
    </w:p>
    <w:p w14:paraId="541B8EF1">
      <w:pPr>
        <w:spacing w:line="560" w:lineRule="exact"/>
        <w:ind w:firstLine="402" w:firstLineChars="200"/>
        <w:jc w:val="right"/>
        <w:rPr>
          <w:rFonts w:hint="default" w:ascii="Times New Roman" w:hAnsi="Times New Roman" w:eastAsia="方正仿宋_GBK" w:cs="Times New Roman"/>
          <w:color w:val="000000"/>
          <w:szCs w:val="32"/>
        </w:rPr>
      </w:pPr>
    </w:p>
    <w:p w14:paraId="044D782C">
      <w:pPr>
        <w:spacing w:line="560" w:lineRule="exact"/>
        <w:ind w:firstLine="402" w:firstLineChars="200"/>
        <w:jc w:val="right"/>
        <w:rPr>
          <w:rFonts w:hint="default" w:ascii="Times New Roman" w:hAnsi="Times New Roman" w:eastAsia="方正仿宋_GBK" w:cs="Times New Roman"/>
          <w:color w:val="000000"/>
          <w:szCs w:val="32"/>
        </w:rPr>
      </w:pPr>
    </w:p>
    <w:p w14:paraId="1593FECA">
      <w:pPr>
        <w:spacing w:line="600" w:lineRule="auto"/>
        <w:ind w:firstLine="622"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参赛作者/参赛单位：</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color w:val="0000FF"/>
          <w:kern w:val="0"/>
          <w:sz w:val="32"/>
          <w:szCs w:val="32"/>
          <w:u w:val="single"/>
        </w:rPr>
        <w:t>（作者顺位以此填写顺序为准）</w:t>
      </w:r>
      <w:r>
        <w:rPr>
          <w:rFonts w:hint="default" w:ascii="Times New Roman" w:hAnsi="Times New Roman" w:eastAsia="方正仿宋_GBK" w:cs="Times New Roman"/>
          <w:kern w:val="0"/>
          <w:sz w:val="32"/>
          <w:szCs w:val="32"/>
          <w:u w:val="single"/>
        </w:rPr>
        <w:t xml:space="preserve">  </w:t>
      </w:r>
    </w:p>
    <w:p w14:paraId="3D5E944B">
      <w:pPr>
        <w:ind w:firstLine="622"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参赛赛道：</w:t>
      </w:r>
      <w:r>
        <w:rPr>
          <w:rFonts w:hint="default" w:ascii="Times New Roman" w:hAnsi="Times New Roman" w:eastAsia="方正仿宋_GBK" w:cs="Times New Roman"/>
          <w:color w:val="0000FF"/>
          <w:kern w:val="0"/>
          <w:sz w:val="32"/>
          <w:szCs w:val="32"/>
          <w:u w:val="none"/>
        </w:rPr>
        <w:t>（</w:t>
      </w:r>
      <w:r>
        <w:rPr>
          <w:rFonts w:hint="default" w:ascii="Times New Roman" w:hAnsi="Times New Roman" w:eastAsia="方正仿宋_GBK" w:cs="Times New Roman"/>
          <w:color w:val="0000FF"/>
          <w:kern w:val="0"/>
          <w:sz w:val="32"/>
          <w:szCs w:val="32"/>
          <w:u w:val="none"/>
          <w:lang w:eastAsia="zh-CN"/>
        </w:rPr>
        <w:t>请按方向勾选其一，不可多选</w:t>
      </w:r>
      <w:r>
        <w:rPr>
          <w:rFonts w:hint="default" w:ascii="Times New Roman" w:hAnsi="Times New Roman" w:eastAsia="方正仿宋_GBK" w:cs="Times New Roman"/>
          <w:color w:val="0000FF"/>
          <w:kern w:val="0"/>
          <w:sz w:val="32"/>
          <w:szCs w:val="32"/>
          <w:u w:val="none"/>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6488"/>
      </w:tblGrid>
      <w:tr w14:paraId="3FE9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2" w:type="dxa"/>
          </w:tcPr>
          <w:p w14:paraId="18118CEC">
            <w:pPr>
              <w:pStyle w:val="2"/>
              <w:ind w:left="0" w:leftChars="0" w:firstLine="0" w:firstLineChars="0"/>
              <w:rPr>
                <w:rFonts w:hint="default" w:ascii="Times New Roman" w:hAnsi="Times New Roman" w:cs="Times New Roman"/>
                <w:sz w:val="28"/>
                <w:szCs w:val="24"/>
                <w:u w:val="none"/>
                <w:vertAlign w:val="baseline"/>
              </w:rPr>
            </w:pPr>
            <w:r>
              <w:rPr>
                <w:rFonts w:hint="default" w:ascii="Times New Roman" w:hAnsi="Times New Roman" w:eastAsia="方正仿宋_GBK" w:cs="Times New Roman"/>
                <w:kern w:val="0"/>
                <w:sz w:val="28"/>
                <w:szCs w:val="28"/>
                <w:u w:val="none"/>
              </w:rPr>
              <w:t>□创意</w:t>
            </w:r>
            <w:r>
              <w:rPr>
                <w:rFonts w:hint="default" w:ascii="Times New Roman" w:hAnsi="Times New Roman" w:eastAsia="方正仿宋_GBK" w:cs="Times New Roman"/>
                <w:kern w:val="0"/>
                <w:sz w:val="28"/>
                <w:szCs w:val="28"/>
                <w:u w:val="none"/>
                <w:lang w:eastAsia="zh-CN"/>
              </w:rPr>
              <w:t>设计方向</w:t>
            </w:r>
          </w:p>
        </w:tc>
        <w:tc>
          <w:tcPr>
            <w:tcW w:w="6488" w:type="dxa"/>
          </w:tcPr>
          <w:p w14:paraId="6761379A">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4"/>
                <w:u w:val="none"/>
              </w:rPr>
            </w:pP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新型电力装备</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物联网</w:t>
            </w:r>
          </w:p>
          <w:p w14:paraId="19341103">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4"/>
                <w:u w:val="none"/>
              </w:rPr>
            </w:pP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生物医药</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新能源</w:t>
            </w:r>
          </w:p>
          <w:p w14:paraId="71FF0E43">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4"/>
                <w:u w:val="none"/>
              </w:rPr>
            </w:pP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节能环保</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新能源汽车</w:t>
            </w:r>
          </w:p>
          <w:p w14:paraId="29CB8868">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4"/>
                <w:u w:val="none"/>
              </w:rPr>
            </w:pP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高端装备</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航空航天</w:t>
            </w:r>
          </w:p>
          <w:p w14:paraId="452CFEC7">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4"/>
                <w:u w:val="none"/>
                <w:vertAlign w:val="baseline"/>
              </w:rPr>
            </w:pP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高技术船舶和海工装备</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cs="Times New Roman"/>
                <w:sz w:val="28"/>
                <w:szCs w:val="24"/>
                <w:u w:val="none"/>
              </w:rPr>
              <w:t>新兴数字产业集群</w:t>
            </w:r>
          </w:p>
        </w:tc>
      </w:tr>
      <w:tr w14:paraId="5382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tcPr>
          <w:p w14:paraId="0CF338DE">
            <w:pPr>
              <w:pStyle w:val="2"/>
              <w:ind w:left="0" w:leftChars="0" w:firstLine="0" w:firstLineChars="0"/>
              <w:rPr>
                <w:rFonts w:hint="default" w:ascii="Times New Roman" w:hAnsi="Times New Roman" w:cs="Times New Roman"/>
                <w:sz w:val="28"/>
                <w:szCs w:val="28"/>
                <w:u w:val="none"/>
                <w:vertAlign w:val="baseline"/>
              </w:rPr>
            </w:pPr>
            <w:r>
              <w:rPr>
                <w:rFonts w:hint="default" w:ascii="Times New Roman" w:hAnsi="Times New Roman" w:eastAsia="方正仿宋_GBK" w:cs="Times New Roman"/>
                <w:kern w:val="0"/>
                <w:sz w:val="28"/>
                <w:szCs w:val="28"/>
                <w:u w:val="none"/>
              </w:rPr>
              <w:t>□</w:t>
            </w:r>
            <w:r>
              <w:rPr>
                <w:rFonts w:hint="default" w:ascii="Times New Roman" w:hAnsi="Times New Roman" w:eastAsia="方正仿宋_GBK" w:cs="Times New Roman"/>
                <w:kern w:val="0"/>
                <w:sz w:val="28"/>
                <w:szCs w:val="28"/>
                <w:u w:val="none"/>
                <w:lang w:eastAsia="zh-CN"/>
              </w:rPr>
              <w:t>定向设计方向</w:t>
            </w:r>
          </w:p>
        </w:tc>
        <w:tc>
          <w:tcPr>
            <w:tcW w:w="6488" w:type="dxa"/>
          </w:tcPr>
          <w:p w14:paraId="7BF4A052">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color w:val="000000"/>
                <w:kern w:val="0"/>
                <w:sz w:val="28"/>
                <w:szCs w:val="28"/>
                <w:u w:val="none"/>
              </w:rPr>
            </w:pPr>
            <w:r>
              <w:rPr>
                <w:rFonts w:hint="default" w:ascii="Times New Roman" w:hAnsi="Times New Roman" w:eastAsia="方正仿宋_GBK" w:cs="Times New Roman"/>
                <w:kern w:val="0"/>
                <w:sz w:val="28"/>
                <w:szCs w:val="28"/>
                <w:u w:val="none"/>
              </w:rPr>
              <w:t>□</w:t>
            </w:r>
            <w:r>
              <w:rPr>
                <w:rFonts w:hint="default" w:ascii="Times New Roman" w:hAnsi="Times New Roman" w:eastAsia="方正仿宋_GBK" w:cs="Times New Roman"/>
                <w:color w:val="000000"/>
                <w:kern w:val="0"/>
                <w:sz w:val="28"/>
                <w:szCs w:val="28"/>
                <w:u w:val="none"/>
              </w:rPr>
              <w:t>工业机器人/装备类</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rPr>
              <w:t>□</w:t>
            </w:r>
            <w:r>
              <w:rPr>
                <w:rFonts w:hint="default" w:ascii="Times New Roman" w:hAnsi="Times New Roman" w:eastAsia="方正仿宋_GBK" w:cs="Times New Roman"/>
                <w:color w:val="000000"/>
                <w:kern w:val="0"/>
                <w:sz w:val="28"/>
                <w:szCs w:val="28"/>
                <w:u w:val="none"/>
              </w:rPr>
              <w:t xml:space="preserve">家居、家电类 </w:t>
            </w:r>
          </w:p>
          <w:p w14:paraId="511761BC">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sz w:val="28"/>
                <w:szCs w:val="28"/>
                <w:u w:val="none"/>
                <w:vertAlign w:val="baseline"/>
              </w:rPr>
            </w:pP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color w:val="000000"/>
                <w:kern w:val="0"/>
                <w:sz w:val="28"/>
                <w:szCs w:val="28"/>
                <w:u w:val="none"/>
              </w:rPr>
              <w:t>医疗健康类</w:t>
            </w:r>
            <w:r>
              <w:rPr>
                <w:rFonts w:hint="default" w:ascii="Times New Roman" w:hAnsi="Times New Roman" w:cs="Times New Roman"/>
                <w:sz w:val="28"/>
                <w:szCs w:val="24"/>
                <w:u w:val="none"/>
                <w:lang w:val="en-US" w:eastAsia="zh-CN"/>
              </w:rPr>
              <w:t xml:space="preserve">              </w:t>
            </w: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color w:val="000000"/>
                <w:kern w:val="0"/>
                <w:sz w:val="28"/>
                <w:szCs w:val="28"/>
                <w:u w:val="none"/>
              </w:rPr>
              <w:t xml:space="preserve">智慧交通类; </w:t>
            </w:r>
          </w:p>
        </w:tc>
      </w:tr>
    </w:tbl>
    <w:p w14:paraId="452F1061">
      <w:pPr>
        <w:ind w:firstLine="542" w:firstLineChars="200"/>
        <w:rPr>
          <w:rFonts w:hint="default" w:ascii="Times New Roman" w:hAnsi="Times New Roman" w:eastAsia="方正仿宋_GBK" w:cs="Times New Roman"/>
          <w:kern w:val="0"/>
          <w:sz w:val="28"/>
          <w:szCs w:val="28"/>
          <w:u w:val="none"/>
        </w:rPr>
      </w:pPr>
      <w:r>
        <w:rPr>
          <w:rFonts w:hint="default" w:ascii="Times New Roman" w:hAnsi="Times New Roman" w:eastAsia="方正仿宋_GBK" w:cs="Times New Roman"/>
          <w:kern w:val="0"/>
          <w:sz w:val="28"/>
          <w:szCs w:val="28"/>
          <w:u w:val="none"/>
        </w:rPr>
        <w:t xml:space="preserve">   </w:t>
      </w:r>
    </w:p>
    <w:p w14:paraId="5589402E">
      <w:pPr>
        <w:ind w:firstLine="622"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填表日期：</w:t>
      </w:r>
      <w:r>
        <w:rPr>
          <w:rFonts w:hint="default" w:ascii="Times New Roman" w:hAnsi="Times New Roman" w:eastAsia="方正仿宋_GBK" w:cs="Times New Roman"/>
          <w:kern w:val="0"/>
          <w:sz w:val="32"/>
          <w:szCs w:val="32"/>
          <w:u w:val="single"/>
        </w:rPr>
        <w:t xml:space="preserve">                                         </w:t>
      </w:r>
    </w:p>
    <w:p w14:paraId="0BFE42F3">
      <w:pPr>
        <w:spacing w:line="560" w:lineRule="exact"/>
        <w:rPr>
          <w:rFonts w:hint="default" w:ascii="Times New Roman" w:hAnsi="Times New Roman" w:eastAsia="方正仿宋_GBK" w:cs="Times New Roman"/>
          <w:color w:val="000000"/>
          <w:kern w:val="0"/>
          <w:sz w:val="32"/>
          <w:szCs w:val="32"/>
        </w:rPr>
      </w:pPr>
    </w:p>
    <w:p w14:paraId="2F979BA2">
      <w:pPr>
        <w:rPr>
          <w:rFonts w:hint="default" w:ascii="Times New Roman" w:hAnsi="Times New Roman" w:eastAsia="方正黑体_GBK" w:cs="Times New Roman"/>
          <w:bCs/>
          <w:kern w:val="0"/>
          <w:sz w:val="36"/>
          <w:szCs w:val="40"/>
          <w:highlight w:val="none"/>
        </w:rPr>
      </w:pPr>
      <w:r>
        <w:rPr>
          <w:rFonts w:hint="default" w:ascii="Times New Roman" w:hAnsi="Times New Roman" w:eastAsia="方正黑体_GBK" w:cs="Times New Roman"/>
          <w:bCs/>
          <w:kern w:val="0"/>
          <w:sz w:val="36"/>
          <w:szCs w:val="40"/>
          <w:highlight w:val="none"/>
        </w:rPr>
        <w:br w:type="page"/>
      </w:r>
    </w:p>
    <w:p w14:paraId="1B6FD146">
      <w:pPr>
        <w:adjustRightInd w:val="0"/>
        <w:snapToGrid w:val="0"/>
        <w:spacing w:line="560" w:lineRule="exact"/>
        <w:jc w:val="center"/>
        <w:rPr>
          <w:rFonts w:hint="default" w:ascii="Times New Roman" w:hAnsi="Times New Roman" w:eastAsia="方正黑体_GBK" w:cs="Times New Roman"/>
          <w:bCs/>
          <w:kern w:val="0"/>
          <w:sz w:val="36"/>
          <w:szCs w:val="40"/>
          <w:highlight w:val="none"/>
        </w:rPr>
      </w:pPr>
      <w:r>
        <w:rPr>
          <w:rFonts w:hint="default" w:ascii="Times New Roman" w:hAnsi="Times New Roman" w:eastAsia="方正黑体_GBK" w:cs="Times New Roman"/>
          <w:bCs/>
          <w:kern w:val="0"/>
          <w:sz w:val="36"/>
          <w:szCs w:val="40"/>
          <w:highlight w:val="none"/>
        </w:rPr>
        <w:t>填 写 说 明</w:t>
      </w:r>
    </w:p>
    <w:p w14:paraId="5465FA18">
      <w:pPr>
        <w:pStyle w:val="2"/>
        <w:ind w:firstLine="622"/>
        <w:rPr>
          <w:rFonts w:hint="default" w:ascii="Times New Roman" w:hAnsi="Times New Roman" w:cs="Times New Roman"/>
        </w:rPr>
      </w:pPr>
    </w:p>
    <w:p w14:paraId="39D0E652">
      <w:pPr>
        <w:autoSpaceDE w:val="0"/>
        <w:autoSpaceDN w:val="0"/>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一、本报名表须如实、认真填写。表内项目没有内容填写的，应写“无”。个别项目填写不下时，可另加附页。独立设计师或设计业余爱好者可不填表1-2“院校/单位”。参赛作者请正确填写有效联系地址及电话，以便参赛资料和奖金等寄送无误，若有更改请及时通知大赛</w:t>
      </w:r>
      <w:r>
        <w:rPr>
          <w:rFonts w:hint="default" w:ascii="Times New Roman" w:hAnsi="Times New Roman" w:eastAsia="方正仿宋_GBK" w:cs="Times New Roman"/>
          <w:bCs/>
          <w:kern w:val="0"/>
          <w:sz w:val="32"/>
          <w:szCs w:val="32"/>
        </w:rPr>
        <w:t>主办方</w:t>
      </w:r>
      <w:r>
        <w:rPr>
          <w:rFonts w:hint="default" w:ascii="Times New Roman" w:hAnsi="Times New Roman" w:eastAsia="方正仿宋_GBK" w:cs="Times New Roman"/>
          <w:kern w:val="32"/>
          <w:sz w:val="32"/>
          <w:szCs w:val="30"/>
        </w:rPr>
        <w:t>。</w:t>
      </w:r>
    </w:p>
    <w:p w14:paraId="00E8E382">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二、以个人名义参赛的，参赛作者须填写参赛承诺书及表1-1。以单位名义参赛的，参赛单位须填写承诺书及表1-2。</w:t>
      </w:r>
    </w:p>
    <w:p w14:paraId="60460F92">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三、参赛作者须提供参赛作品所涉及的知识产权信息。个人参赛的需要提交个人身份证扫描件，单位参赛的还须提供营业执照扫描件,以上资料均上传至大赛官方网站。</w:t>
      </w:r>
    </w:p>
    <w:p w14:paraId="6AA6AC4D">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四、参赛作品中不得出现任何与参赛人员姓名、单位相关的文字、图案、标记及其他与设计方案无关的符号，不符合规定者将被视为无效作品，取消参赛资格。</w:t>
      </w:r>
    </w:p>
    <w:p w14:paraId="794550A5">
      <w:pPr>
        <w:adjustRightInd w:val="0"/>
        <w:snapToGrid w:val="0"/>
        <w:spacing w:line="560" w:lineRule="exact"/>
        <w:ind w:firstLine="622" w:firstLineChars="200"/>
        <w:rPr>
          <w:rFonts w:hint="default" w:ascii="Times New Roman" w:hAnsi="Times New Roman" w:eastAsia="黑体" w:cs="Times New Roman"/>
          <w:b/>
          <w:color w:val="000000"/>
          <w:sz w:val="36"/>
        </w:rPr>
      </w:pPr>
      <w:r>
        <w:rPr>
          <w:rFonts w:hint="default" w:ascii="Times New Roman" w:hAnsi="Times New Roman" w:eastAsia="方正仿宋_GBK" w:cs="Times New Roman"/>
          <w:kern w:val="32"/>
          <w:sz w:val="32"/>
          <w:szCs w:val="30"/>
        </w:rPr>
        <w:t>五、参赛截止日期：20</w:t>
      </w:r>
      <w:r>
        <w:rPr>
          <w:rFonts w:hint="eastAsia" w:eastAsia="方正仿宋_GBK" w:cs="Times New Roman"/>
          <w:kern w:val="32"/>
          <w:sz w:val="32"/>
          <w:szCs w:val="30"/>
          <w:lang w:val="en-US" w:eastAsia="zh-CN"/>
        </w:rPr>
        <w:t>24</w:t>
      </w:r>
      <w:r>
        <w:rPr>
          <w:rFonts w:hint="default" w:ascii="Times New Roman" w:hAnsi="Times New Roman" w:eastAsia="方正仿宋_GBK" w:cs="Times New Roman"/>
          <w:kern w:val="32"/>
          <w:sz w:val="32"/>
          <w:szCs w:val="30"/>
        </w:rPr>
        <w:t>年</w:t>
      </w:r>
      <w:r>
        <w:rPr>
          <w:rFonts w:hint="eastAsia" w:eastAsia="方正仿宋_GBK" w:cs="Times New Roman"/>
          <w:kern w:val="32"/>
          <w:sz w:val="32"/>
          <w:szCs w:val="30"/>
          <w:lang w:val="en-US" w:eastAsia="zh-CN"/>
        </w:rPr>
        <w:t>11</w:t>
      </w:r>
      <w:r>
        <w:rPr>
          <w:rFonts w:hint="default" w:ascii="Times New Roman" w:hAnsi="Times New Roman" w:eastAsia="方正仿宋_GBK" w:cs="Times New Roman"/>
          <w:kern w:val="32"/>
          <w:sz w:val="32"/>
          <w:szCs w:val="30"/>
        </w:rPr>
        <w:t>月</w:t>
      </w:r>
      <w:r>
        <w:rPr>
          <w:rFonts w:hint="eastAsia" w:eastAsia="方正仿宋_GBK" w:cs="Times New Roman"/>
          <w:kern w:val="32"/>
          <w:sz w:val="32"/>
          <w:szCs w:val="30"/>
          <w:lang w:val="en-US" w:eastAsia="zh-CN"/>
        </w:rPr>
        <w:t>8</w:t>
      </w:r>
      <w:r>
        <w:rPr>
          <w:rFonts w:hint="default" w:ascii="Times New Roman" w:hAnsi="Times New Roman" w:eastAsia="方正仿宋_GBK" w:cs="Times New Roman"/>
          <w:kern w:val="32"/>
          <w:sz w:val="32"/>
          <w:szCs w:val="30"/>
        </w:rPr>
        <w:t>日。</w:t>
      </w:r>
    </w:p>
    <w:p w14:paraId="6EE7C825">
      <w:pP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br w:type="page"/>
      </w:r>
      <w:bookmarkStart w:id="0" w:name="_GoBack"/>
      <w:bookmarkEnd w:id="0"/>
    </w:p>
    <w:p w14:paraId="2DBAED58">
      <w:pPr>
        <w:jc w:val="cente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t>承 诺 书</w:t>
      </w:r>
    </w:p>
    <w:p w14:paraId="3DCA6DA7">
      <w:pPr>
        <w:rPr>
          <w:rFonts w:hint="default" w:ascii="Times New Roman" w:hAnsi="Times New Roman" w:eastAsia="方正仿宋_GBK" w:cs="Times New Roman"/>
          <w:color w:val="000000"/>
          <w:sz w:val="28"/>
        </w:rPr>
      </w:pPr>
    </w:p>
    <w:p w14:paraId="6C617CE9">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本人/单位自愿参加202</w:t>
      </w:r>
      <w:r>
        <w:rPr>
          <w:rFonts w:hint="eastAsia" w:eastAsia="方正仿宋_GBK" w:cs="Times New Roman"/>
          <w:color w:val="000000"/>
          <w:sz w:val="32"/>
          <w:lang w:val="en-US" w:eastAsia="zh-CN"/>
        </w:rPr>
        <w:t>4</w:t>
      </w:r>
      <w:r>
        <w:rPr>
          <w:rFonts w:hint="default" w:ascii="Times New Roman" w:hAnsi="Times New Roman" w:eastAsia="方正仿宋_GBK" w:cs="Times New Roman"/>
          <w:color w:val="000000"/>
          <w:sz w:val="32"/>
        </w:rPr>
        <w:t>“紫金奖·工业设计大赛”工业设计作品组评选活动。</w:t>
      </w:r>
    </w:p>
    <w:p w14:paraId="132ABA1B">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本人/单位承诺本申报书所填写的内容真实、准确、合法、有效，申报作品不存在侵犯他人知识产权等违法情形。</w:t>
      </w:r>
    </w:p>
    <w:p w14:paraId="395FEE86">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因未进行版权登记和专利申请等知识产权保护措施而引起的一切纠纷，由本人/单位负责。</w:t>
      </w:r>
    </w:p>
    <w:p w14:paraId="775C92D7">
      <w:pPr>
        <w:rPr>
          <w:rFonts w:hint="default" w:ascii="Times New Roman" w:hAnsi="Times New Roman" w:eastAsia="方正仿宋_GBK" w:cs="Times New Roman"/>
          <w:color w:val="000000"/>
          <w:sz w:val="32"/>
        </w:rPr>
      </w:pPr>
    </w:p>
    <w:p w14:paraId="66567A03">
      <w:pPr>
        <w:rPr>
          <w:rFonts w:hint="default" w:ascii="Times New Roman" w:hAnsi="Times New Roman" w:eastAsia="方正仿宋_GBK" w:cs="Times New Roman"/>
          <w:color w:val="000000"/>
          <w:sz w:val="32"/>
        </w:rPr>
      </w:pPr>
    </w:p>
    <w:p w14:paraId="7596892A">
      <w:pP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w:t>
      </w:r>
    </w:p>
    <w:p w14:paraId="785BE6D3">
      <w:pPr>
        <w:spacing w:line="480" w:lineRule="auto"/>
        <w:ind w:firstLine="1555" w:firstLineChars="5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申报人签名/单位（加盖公章）：</w:t>
      </w:r>
      <w:r>
        <w:rPr>
          <w:rFonts w:hint="default" w:ascii="Times New Roman" w:hAnsi="Times New Roman" w:eastAsia="方正仿宋_GBK" w:cs="Times New Roman"/>
          <w:color w:val="000000"/>
          <w:sz w:val="32"/>
          <w:u w:val="single"/>
        </w:rPr>
        <w:t xml:space="preserve">                               </w:t>
      </w:r>
    </w:p>
    <w:p w14:paraId="25D339E7">
      <w:pPr>
        <w:spacing w:line="480" w:lineRule="auto"/>
        <w:ind w:firstLine="4976" w:firstLineChars="16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日期：  年     月    日</w:t>
      </w:r>
    </w:p>
    <w:p w14:paraId="28C5E0AD">
      <w:pPr>
        <w:rPr>
          <w:rFonts w:hint="default" w:ascii="Times New Roman" w:hAnsi="Times New Roman" w:eastAsia="方正仿宋_GBK" w:cs="Times New Roman"/>
          <w:bCs/>
          <w:color w:val="000000"/>
          <w:sz w:val="32"/>
        </w:rPr>
      </w:pPr>
    </w:p>
    <w:p w14:paraId="0C84A909">
      <w:pPr>
        <w:pStyle w:val="2"/>
        <w:ind w:firstLine="622"/>
        <w:rPr>
          <w:rFonts w:hint="default" w:ascii="Times New Roman" w:hAnsi="Times New Roman" w:cs="Times New Roman"/>
        </w:rPr>
      </w:pPr>
    </w:p>
    <w:p w14:paraId="210BAF70">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38F33813">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rPr>
        <w:t>表1—1</w:t>
      </w:r>
      <w:r>
        <w:rPr>
          <w:rFonts w:hint="eastAsia" w:ascii="Times New Roman" w:hAnsi="Times New Roman" w:eastAsia="方正仿宋_GBK" w:cs="Times New Roman"/>
          <w:color w:val="0000FF"/>
          <w:kern w:val="0"/>
          <w:sz w:val="32"/>
          <w:szCs w:val="32"/>
          <w:lang w:eastAsia="zh-CN"/>
        </w:rPr>
        <w:t>（如有团队成员请自行此表登记信息）</w:t>
      </w:r>
    </w:p>
    <w:p w14:paraId="6A5FE5EB">
      <w:pPr>
        <w:spacing w:line="560" w:lineRule="exact"/>
        <w:jc w:val="center"/>
        <w:rPr>
          <w:rFonts w:hint="eastAsia" w:ascii="Times New Roman" w:hAnsi="Times New Roman" w:eastAsia="方正仿宋_GBK" w:cs="Times New Roman"/>
          <w:color w:val="000000"/>
          <w:kern w:val="0"/>
          <w:sz w:val="44"/>
          <w:szCs w:val="44"/>
          <w:lang w:eastAsia="zh-CN"/>
        </w:rPr>
      </w:pPr>
      <w:r>
        <w:rPr>
          <w:rFonts w:hint="default" w:ascii="Times New Roman" w:hAnsi="Times New Roman" w:eastAsia="方正仿宋_GBK" w:cs="Times New Roman"/>
          <w:color w:val="000000"/>
          <w:kern w:val="0"/>
          <w:sz w:val="44"/>
          <w:szCs w:val="44"/>
        </w:rPr>
        <w:t>参赛作者基本情况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438"/>
        <w:gridCol w:w="1363"/>
        <w:gridCol w:w="2050"/>
        <w:gridCol w:w="1886"/>
      </w:tblGrid>
      <w:tr w14:paraId="1DB9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4C586A3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 xml:space="preserve">姓 </w:t>
            </w:r>
            <w:r>
              <w:rPr>
                <w:rFonts w:hint="eastAsia" w:eastAsia="方正仿宋_GBK" w:cs="Times New Roman"/>
                <w:color w:val="000000"/>
                <w:sz w:val="24"/>
                <w:szCs w:val="21"/>
                <w:lang w:val="en-US" w:eastAsia="zh-CN"/>
              </w:rPr>
              <w:t xml:space="preserve"> </w:t>
            </w:r>
            <w:r>
              <w:rPr>
                <w:rFonts w:hint="default" w:ascii="Times New Roman" w:hAnsi="Times New Roman" w:eastAsia="方正仿宋_GBK" w:cs="Times New Roman"/>
                <w:color w:val="000000"/>
                <w:sz w:val="24"/>
                <w:szCs w:val="21"/>
                <w:lang w:val="zh-CN"/>
              </w:rPr>
              <w:t xml:space="preserve"> 名</w:t>
            </w:r>
          </w:p>
        </w:tc>
        <w:tc>
          <w:tcPr>
            <w:tcW w:w="2438" w:type="dxa"/>
            <w:vAlign w:val="center"/>
          </w:tcPr>
          <w:p w14:paraId="59E3991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0120B5C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 xml:space="preserve">性  </w:t>
            </w:r>
            <w:r>
              <w:rPr>
                <w:rFonts w:hint="eastAsia" w:eastAsia="方正仿宋_GBK" w:cs="Times New Roman"/>
                <w:color w:val="000000"/>
                <w:sz w:val="24"/>
                <w:szCs w:val="21"/>
                <w:lang w:val="en-US" w:eastAsia="zh-CN"/>
              </w:rPr>
              <w:t xml:space="preserve"> </w:t>
            </w:r>
            <w:r>
              <w:rPr>
                <w:rFonts w:hint="default" w:ascii="Times New Roman" w:hAnsi="Times New Roman" w:eastAsia="方正仿宋_GBK" w:cs="Times New Roman"/>
                <w:color w:val="000000"/>
                <w:sz w:val="24"/>
                <w:szCs w:val="21"/>
                <w:lang w:val="zh-CN"/>
              </w:rPr>
              <w:t xml:space="preserve"> 别</w:t>
            </w:r>
          </w:p>
        </w:tc>
        <w:tc>
          <w:tcPr>
            <w:tcW w:w="2050" w:type="dxa"/>
            <w:vAlign w:val="center"/>
          </w:tcPr>
          <w:p w14:paraId="03BC8C8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restart"/>
            <w:vAlign w:val="center"/>
          </w:tcPr>
          <w:p w14:paraId="60E92811">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一寸照片</w:t>
            </w:r>
          </w:p>
        </w:tc>
      </w:tr>
      <w:tr w14:paraId="7B2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23" w:type="dxa"/>
            <w:vAlign w:val="center"/>
          </w:tcPr>
          <w:p w14:paraId="45D5A3B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证件类型</w:t>
            </w:r>
          </w:p>
        </w:tc>
        <w:tc>
          <w:tcPr>
            <w:tcW w:w="2438" w:type="dxa"/>
            <w:vAlign w:val="center"/>
          </w:tcPr>
          <w:p w14:paraId="5217119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773D7B7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证件号码</w:t>
            </w:r>
          </w:p>
        </w:tc>
        <w:tc>
          <w:tcPr>
            <w:tcW w:w="2050" w:type="dxa"/>
            <w:vAlign w:val="center"/>
          </w:tcPr>
          <w:p w14:paraId="74D5B02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2CC38ED6">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7F06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23" w:type="dxa"/>
            <w:vAlign w:val="center"/>
          </w:tcPr>
          <w:p w14:paraId="652F346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院校/单位</w:t>
            </w:r>
          </w:p>
        </w:tc>
        <w:tc>
          <w:tcPr>
            <w:tcW w:w="2438" w:type="dxa"/>
            <w:vAlign w:val="center"/>
          </w:tcPr>
          <w:p w14:paraId="1CBDF4C8">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1F3E20C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职业/职称</w:t>
            </w:r>
          </w:p>
        </w:tc>
        <w:tc>
          <w:tcPr>
            <w:tcW w:w="2050" w:type="dxa"/>
            <w:vAlign w:val="center"/>
          </w:tcPr>
          <w:p w14:paraId="4FA0580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372304CB">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13D1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23" w:type="dxa"/>
            <w:vAlign w:val="center"/>
          </w:tcPr>
          <w:p w14:paraId="595F873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通讯地址</w:t>
            </w:r>
          </w:p>
        </w:tc>
        <w:tc>
          <w:tcPr>
            <w:tcW w:w="5851" w:type="dxa"/>
            <w:gridSpan w:val="3"/>
            <w:vAlign w:val="center"/>
          </w:tcPr>
          <w:p w14:paraId="1166EEC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7250D765">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271A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23" w:type="dxa"/>
            <w:vAlign w:val="center"/>
          </w:tcPr>
          <w:p w14:paraId="55DBFC3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eastAsia" w:eastAsia="方正仿宋_GBK" w:cs="Times New Roman"/>
                <w:color w:val="000000"/>
                <w:sz w:val="24"/>
                <w:szCs w:val="21"/>
                <w:lang w:val="zh-CN"/>
              </w:rPr>
              <w:t>联系方式</w:t>
            </w:r>
          </w:p>
        </w:tc>
        <w:tc>
          <w:tcPr>
            <w:tcW w:w="2438" w:type="dxa"/>
            <w:vAlign w:val="center"/>
          </w:tcPr>
          <w:p w14:paraId="54806E4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2633010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eastAsia" w:eastAsia="方正仿宋_GBK" w:cs="Times New Roman"/>
                <w:color w:val="000000"/>
                <w:sz w:val="24"/>
                <w:szCs w:val="21"/>
                <w:lang w:val="zh-CN"/>
              </w:rPr>
              <w:t>微</w:t>
            </w:r>
            <w:r>
              <w:rPr>
                <w:rFonts w:hint="eastAsia" w:eastAsia="方正仿宋_GBK" w:cs="Times New Roman"/>
                <w:color w:val="000000"/>
                <w:sz w:val="24"/>
                <w:szCs w:val="21"/>
                <w:lang w:val="en-US" w:eastAsia="zh-CN"/>
              </w:rPr>
              <w:t xml:space="preserve">  </w:t>
            </w:r>
            <w:r>
              <w:rPr>
                <w:rFonts w:hint="eastAsia" w:eastAsia="方正仿宋_GBK" w:cs="Times New Roman"/>
                <w:color w:val="000000"/>
                <w:sz w:val="24"/>
                <w:szCs w:val="21"/>
                <w:lang w:val="zh-CN"/>
              </w:rPr>
              <w:t>信</w:t>
            </w:r>
          </w:p>
        </w:tc>
        <w:tc>
          <w:tcPr>
            <w:tcW w:w="3936" w:type="dxa"/>
            <w:gridSpan w:val="2"/>
            <w:vAlign w:val="center"/>
          </w:tcPr>
          <w:p w14:paraId="2A0F44AE">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8C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3" w:type="dxa"/>
            <w:vAlign w:val="center"/>
          </w:tcPr>
          <w:p w14:paraId="5C93859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电子邮箱</w:t>
            </w:r>
          </w:p>
        </w:tc>
        <w:tc>
          <w:tcPr>
            <w:tcW w:w="2438" w:type="dxa"/>
            <w:vAlign w:val="center"/>
          </w:tcPr>
          <w:p w14:paraId="3C1F718F">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5BFF86D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从业单位</w:t>
            </w:r>
          </w:p>
          <w:p w14:paraId="202D56C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类别</w:t>
            </w:r>
          </w:p>
        </w:tc>
        <w:tc>
          <w:tcPr>
            <w:tcW w:w="3936" w:type="dxa"/>
            <w:gridSpan w:val="2"/>
            <w:vAlign w:val="center"/>
          </w:tcPr>
          <w:p w14:paraId="1DAD1429">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设计机构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科研院所</w:t>
            </w:r>
          </w:p>
          <w:p w14:paraId="1C7B25BA">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大专院校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生产企业</w:t>
            </w:r>
          </w:p>
          <w:p w14:paraId="284470CA">
            <w:pPr>
              <w:autoSpaceDE w:val="0"/>
              <w:autoSpaceDN w:val="0"/>
              <w:adjustRightInd w:val="0"/>
              <w:snapToGrid w:val="0"/>
              <w:spacing w:line="280" w:lineRule="exact"/>
              <w:jc w:val="both"/>
              <w:rPr>
                <w:rFonts w:hint="default" w:ascii="Times New Roman" w:hAnsi="Times New Roman" w:eastAsia="方正仿宋_GBK" w:cs="Times New Roman"/>
                <w:color w:val="000000"/>
                <w:sz w:val="24"/>
                <w:szCs w:val="21"/>
                <w:lang w:val="zh-CN"/>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独立设计师或设计业余爱好者</w:t>
            </w:r>
          </w:p>
        </w:tc>
      </w:tr>
      <w:tr w14:paraId="12E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5"/>
            <w:vAlign w:val="center"/>
          </w:tcPr>
          <w:p w14:paraId="55B5E49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作者个人简介（字数在300字以内）</w:t>
            </w:r>
          </w:p>
        </w:tc>
      </w:tr>
      <w:tr w14:paraId="1F8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5" w:hRule="atLeast"/>
        </w:trPr>
        <w:tc>
          <w:tcPr>
            <w:tcW w:w="9060" w:type="dxa"/>
            <w:gridSpan w:val="5"/>
            <w:vAlign w:val="center"/>
          </w:tcPr>
          <w:p w14:paraId="7F91055E">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bl>
    <w:p w14:paraId="57B68A48">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66509065">
      <w:pPr>
        <w:spacing w:line="56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表1—2</w:t>
      </w:r>
    </w:p>
    <w:p w14:paraId="594C6996">
      <w:pPr>
        <w:spacing w:line="560" w:lineRule="exact"/>
        <w:jc w:val="center"/>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参赛单位基本情况</w:t>
      </w:r>
    </w:p>
    <w:tbl>
      <w:tblPr>
        <w:tblStyle w:val="9"/>
        <w:tblW w:w="0" w:type="auto"/>
        <w:jc w:val="center"/>
        <w:tblLayout w:type="fixed"/>
        <w:tblCellMar>
          <w:top w:w="0" w:type="dxa"/>
          <w:left w:w="108" w:type="dxa"/>
          <w:bottom w:w="0" w:type="dxa"/>
          <w:right w:w="108" w:type="dxa"/>
        </w:tblCellMar>
      </w:tblPr>
      <w:tblGrid>
        <w:gridCol w:w="1602"/>
        <w:gridCol w:w="2729"/>
        <w:gridCol w:w="1560"/>
        <w:gridCol w:w="975"/>
        <w:gridCol w:w="1729"/>
      </w:tblGrid>
      <w:tr w14:paraId="53B76EE4">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372824D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单位名称</w:t>
            </w:r>
          </w:p>
        </w:tc>
        <w:tc>
          <w:tcPr>
            <w:tcW w:w="6993" w:type="dxa"/>
            <w:gridSpan w:val="4"/>
            <w:tcBorders>
              <w:top w:val="single" w:color="000000" w:sz="4" w:space="0"/>
              <w:left w:val="nil"/>
              <w:bottom w:val="single" w:color="000000" w:sz="4" w:space="0"/>
              <w:right w:val="single" w:color="000000" w:sz="4" w:space="0"/>
            </w:tcBorders>
            <w:vAlign w:val="center"/>
          </w:tcPr>
          <w:p w14:paraId="57A98AF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47B21981">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auto" w:sz="4" w:space="0"/>
            </w:tcBorders>
            <w:vAlign w:val="center"/>
          </w:tcPr>
          <w:p w14:paraId="583FFCC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营业执照号码</w:t>
            </w:r>
          </w:p>
        </w:tc>
        <w:tc>
          <w:tcPr>
            <w:tcW w:w="6993" w:type="dxa"/>
            <w:gridSpan w:val="4"/>
            <w:tcBorders>
              <w:top w:val="single" w:color="000000" w:sz="4" w:space="0"/>
              <w:left w:val="single" w:color="auto" w:sz="4" w:space="0"/>
              <w:bottom w:val="single" w:color="000000" w:sz="4" w:space="0"/>
              <w:right w:val="single" w:color="000000" w:sz="4" w:space="0"/>
            </w:tcBorders>
            <w:vAlign w:val="center"/>
          </w:tcPr>
          <w:p w14:paraId="67B3D4F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5A117CAB">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auto" w:sz="4" w:space="0"/>
            </w:tcBorders>
            <w:vAlign w:val="center"/>
          </w:tcPr>
          <w:p w14:paraId="4514701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通信地址</w:t>
            </w:r>
          </w:p>
        </w:tc>
        <w:tc>
          <w:tcPr>
            <w:tcW w:w="4289" w:type="dxa"/>
            <w:gridSpan w:val="2"/>
            <w:tcBorders>
              <w:top w:val="single" w:color="000000" w:sz="4" w:space="0"/>
              <w:left w:val="single" w:color="auto" w:sz="4" w:space="0"/>
              <w:bottom w:val="single" w:color="000000" w:sz="4" w:space="0"/>
              <w:right w:val="single" w:color="auto" w:sz="4" w:space="0"/>
            </w:tcBorders>
            <w:vAlign w:val="center"/>
          </w:tcPr>
          <w:p w14:paraId="67155C6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975" w:type="dxa"/>
            <w:tcBorders>
              <w:top w:val="single" w:color="000000" w:sz="4" w:space="0"/>
              <w:left w:val="single" w:color="auto" w:sz="4" w:space="0"/>
              <w:bottom w:val="single" w:color="000000" w:sz="4" w:space="0"/>
              <w:right w:val="single" w:color="000000" w:sz="4" w:space="0"/>
            </w:tcBorders>
            <w:vAlign w:val="center"/>
          </w:tcPr>
          <w:p w14:paraId="020C14F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邮编</w:t>
            </w:r>
          </w:p>
        </w:tc>
        <w:tc>
          <w:tcPr>
            <w:tcW w:w="1729" w:type="dxa"/>
            <w:tcBorders>
              <w:top w:val="single" w:color="000000" w:sz="4" w:space="0"/>
              <w:left w:val="nil"/>
              <w:bottom w:val="single" w:color="000000" w:sz="4" w:space="0"/>
              <w:right w:val="single" w:color="000000" w:sz="4" w:space="0"/>
            </w:tcBorders>
            <w:vAlign w:val="center"/>
          </w:tcPr>
          <w:p w14:paraId="59D15C61">
            <w:pPr>
              <w:autoSpaceDE w:val="0"/>
              <w:autoSpaceDN w:val="0"/>
              <w:adjustRightInd w:val="0"/>
              <w:snapToGrid w:val="0"/>
              <w:spacing w:line="280" w:lineRule="exact"/>
              <w:jc w:val="center"/>
              <w:rPr>
                <w:rFonts w:hint="default" w:ascii="Times New Roman" w:hAnsi="Times New Roman" w:eastAsia="方正仿宋_GBK" w:cs="Times New Roman"/>
                <w:b/>
                <w:color w:val="000000"/>
                <w:sz w:val="24"/>
                <w:szCs w:val="21"/>
                <w:lang w:val="zh-CN"/>
              </w:rPr>
            </w:pPr>
          </w:p>
        </w:tc>
      </w:tr>
      <w:tr w14:paraId="108EEE13">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656678E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联系人姓名</w:t>
            </w:r>
          </w:p>
        </w:tc>
        <w:tc>
          <w:tcPr>
            <w:tcW w:w="2729" w:type="dxa"/>
            <w:tcBorders>
              <w:top w:val="single" w:color="000000" w:sz="4" w:space="0"/>
              <w:left w:val="nil"/>
              <w:bottom w:val="single" w:color="000000" w:sz="4" w:space="0"/>
              <w:right w:val="single" w:color="000000" w:sz="4" w:space="0"/>
            </w:tcBorders>
            <w:vAlign w:val="center"/>
          </w:tcPr>
          <w:p w14:paraId="4EB8A23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14C6DB7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所属部门</w:t>
            </w:r>
          </w:p>
        </w:tc>
        <w:tc>
          <w:tcPr>
            <w:tcW w:w="2704" w:type="dxa"/>
            <w:gridSpan w:val="2"/>
            <w:tcBorders>
              <w:top w:val="single" w:color="000000" w:sz="4" w:space="0"/>
              <w:left w:val="nil"/>
              <w:bottom w:val="single" w:color="000000" w:sz="4" w:space="0"/>
              <w:right w:val="single" w:color="000000" w:sz="4" w:space="0"/>
            </w:tcBorders>
            <w:vAlign w:val="center"/>
          </w:tcPr>
          <w:p w14:paraId="398F360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8BB7F00">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7950A7A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行政职务</w:t>
            </w:r>
          </w:p>
        </w:tc>
        <w:tc>
          <w:tcPr>
            <w:tcW w:w="2729" w:type="dxa"/>
            <w:tcBorders>
              <w:top w:val="single" w:color="000000" w:sz="4" w:space="0"/>
              <w:left w:val="nil"/>
              <w:bottom w:val="single" w:color="000000" w:sz="4" w:space="0"/>
              <w:right w:val="single" w:color="000000" w:sz="4" w:space="0"/>
            </w:tcBorders>
            <w:vAlign w:val="center"/>
          </w:tcPr>
          <w:p w14:paraId="32FC6A6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10CF674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固定电话</w:t>
            </w:r>
          </w:p>
        </w:tc>
        <w:tc>
          <w:tcPr>
            <w:tcW w:w="2704" w:type="dxa"/>
            <w:gridSpan w:val="2"/>
            <w:tcBorders>
              <w:top w:val="single" w:color="000000" w:sz="4" w:space="0"/>
              <w:left w:val="nil"/>
              <w:bottom w:val="single" w:color="000000" w:sz="4" w:space="0"/>
              <w:right w:val="single" w:color="000000" w:sz="4" w:space="0"/>
            </w:tcBorders>
            <w:vAlign w:val="center"/>
          </w:tcPr>
          <w:p w14:paraId="404B132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0E961E16">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4F75621D">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移动电话</w:t>
            </w:r>
          </w:p>
        </w:tc>
        <w:tc>
          <w:tcPr>
            <w:tcW w:w="2729" w:type="dxa"/>
            <w:tcBorders>
              <w:top w:val="single" w:color="000000" w:sz="4" w:space="0"/>
              <w:left w:val="nil"/>
              <w:bottom w:val="single" w:color="000000" w:sz="4" w:space="0"/>
              <w:right w:val="single" w:color="000000" w:sz="4" w:space="0"/>
            </w:tcBorders>
            <w:vAlign w:val="center"/>
          </w:tcPr>
          <w:p w14:paraId="47326FB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0B9F0B4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电子邮箱</w:t>
            </w:r>
          </w:p>
        </w:tc>
        <w:tc>
          <w:tcPr>
            <w:tcW w:w="2704" w:type="dxa"/>
            <w:gridSpan w:val="2"/>
            <w:tcBorders>
              <w:top w:val="single" w:color="000000" w:sz="4" w:space="0"/>
              <w:left w:val="nil"/>
              <w:bottom w:val="single" w:color="000000" w:sz="4" w:space="0"/>
              <w:right w:val="single" w:color="000000" w:sz="4" w:space="0"/>
            </w:tcBorders>
            <w:vAlign w:val="center"/>
          </w:tcPr>
          <w:p w14:paraId="0B98D00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EDA7E05">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03B693B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从业单位类别</w:t>
            </w:r>
          </w:p>
        </w:tc>
        <w:tc>
          <w:tcPr>
            <w:tcW w:w="6993" w:type="dxa"/>
            <w:gridSpan w:val="4"/>
            <w:tcBorders>
              <w:top w:val="single" w:color="000000" w:sz="4" w:space="0"/>
              <w:left w:val="nil"/>
              <w:bottom w:val="single" w:color="000000" w:sz="4" w:space="0"/>
              <w:right w:val="single" w:color="000000" w:sz="4" w:space="0"/>
            </w:tcBorders>
            <w:vAlign w:val="center"/>
          </w:tcPr>
          <w:p w14:paraId="53D0A0D9">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设计机构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科研院所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大专院校</w:t>
            </w:r>
          </w:p>
          <w:p w14:paraId="7150DA6F">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生产企业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32"/>
              </w:rPr>
              <w:t>其他</w:t>
            </w:r>
            <w:r>
              <w:rPr>
                <w:rFonts w:hint="default" w:ascii="Times New Roman" w:hAnsi="Times New Roman" w:eastAsia="方正仿宋_GBK" w:cs="Times New Roman"/>
                <w:color w:val="000000"/>
                <w:kern w:val="0"/>
                <w:sz w:val="24"/>
                <w:szCs w:val="32"/>
                <w:u w:val="single"/>
              </w:rPr>
              <w:t xml:space="preserve">           </w:t>
            </w:r>
          </w:p>
        </w:tc>
      </w:tr>
      <w:tr w14:paraId="26E3C27C">
        <w:tblPrEx>
          <w:tblCellMar>
            <w:top w:w="0" w:type="dxa"/>
            <w:left w:w="108" w:type="dxa"/>
            <w:bottom w:w="0" w:type="dxa"/>
            <w:right w:w="108" w:type="dxa"/>
          </w:tblCellMar>
        </w:tblPrEx>
        <w:trPr>
          <w:trHeight w:val="624" w:hRule="atLeast"/>
          <w:jc w:val="center"/>
        </w:trPr>
        <w:tc>
          <w:tcPr>
            <w:tcW w:w="8595" w:type="dxa"/>
            <w:gridSpan w:val="5"/>
            <w:tcBorders>
              <w:top w:val="single" w:color="000000" w:sz="4" w:space="0"/>
              <w:left w:val="single" w:color="000000" w:sz="4" w:space="0"/>
              <w:bottom w:val="single" w:color="000000" w:sz="4" w:space="0"/>
              <w:right w:val="single" w:color="000000" w:sz="4" w:space="0"/>
            </w:tcBorders>
            <w:vAlign w:val="center"/>
          </w:tcPr>
          <w:p w14:paraId="74D538A3">
            <w:pPr>
              <w:autoSpaceDE w:val="0"/>
              <w:autoSpaceDN w:val="0"/>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sz w:val="24"/>
                <w:szCs w:val="21"/>
                <w:lang w:val="zh-CN"/>
              </w:rPr>
              <w:t>参赛单位简介（限300字以内）</w:t>
            </w:r>
          </w:p>
        </w:tc>
      </w:tr>
      <w:tr w14:paraId="67148C51">
        <w:tblPrEx>
          <w:tblCellMar>
            <w:top w:w="0" w:type="dxa"/>
            <w:left w:w="108" w:type="dxa"/>
            <w:bottom w:w="0" w:type="dxa"/>
            <w:right w:w="108" w:type="dxa"/>
          </w:tblCellMar>
        </w:tblPrEx>
        <w:trPr>
          <w:trHeight w:val="6491" w:hRule="atLeast"/>
          <w:jc w:val="center"/>
        </w:trPr>
        <w:tc>
          <w:tcPr>
            <w:tcW w:w="8595" w:type="dxa"/>
            <w:gridSpan w:val="5"/>
            <w:tcBorders>
              <w:top w:val="single" w:color="000000" w:sz="4" w:space="0"/>
              <w:left w:val="single" w:color="000000" w:sz="4" w:space="0"/>
              <w:bottom w:val="single" w:color="000000" w:sz="4" w:space="0"/>
              <w:right w:val="single" w:color="000000" w:sz="4" w:space="0"/>
            </w:tcBorders>
            <w:vAlign w:val="center"/>
          </w:tcPr>
          <w:p w14:paraId="6A5EF2B0">
            <w:pPr>
              <w:spacing w:line="280" w:lineRule="exact"/>
              <w:jc w:val="center"/>
              <w:rPr>
                <w:rFonts w:hint="default" w:ascii="Times New Roman" w:hAnsi="Times New Roman" w:eastAsia="方正仿宋_GBK" w:cs="Times New Roman"/>
                <w:color w:val="000000"/>
                <w:kern w:val="0"/>
                <w:sz w:val="24"/>
                <w:szCs w:val="21"/>
              </w:rPr>
            </w:pPr>
          </w:p>
        </w:tc>
      </w:tr>
    </w:tbl>
    <w:p w14:paraId="71D96EA0">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181814DB">
      <w:pPr>
        <w:spacing w:line="56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表2</w:t>
      </w:r>
    </w:p>
    <w:p w14:paraId="4E1939FB">
      <w:pPr>
        <w:spacing w:line="560" w:lineRule="exact"/>
        <w:jc w:val="center"/>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参赛作品资料</w:t>
      </w:r>
    </w:p>
    <w:tbl>
      <w:tblPr>
        <w:tblStyle w:val="9"/>
        <w:tblW w:w="0" w:type="auto"/>
        <w:tblInd w:w="0" w:type="dxa"/>
        <w:tblLayout w:type="fixed"/>
        <w:tblCellMar>
          <w:top w:w="0" w:type="dxa"/>
          <w:left w:w="108" w:type="dxa"/>
          <w:bottom w:w="0" w:type="dxa"/>
          <w:right w:w="108" w:type="dxa"/>
        </w:tblCellMar>
      </w:tblPr>
      <w:tblGrid>
        <w:gridCol w:w="2531"/>
        <w:gridCol w:w="1999"/>
        <w:gridCol w:w="2265"/>
        <w:gridCol w:w="2265"/>
      </w:tblGrid>
      <w:tr w14:paraId="7E2DC6F6">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6CE82017">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作品名称</w:t>
            </w:r>
          </w:p>
        </w:tc>
        <w:tc>
          <w:tcPr>
            <w:tcW w:w="6529" w:type="dxa"/>
            <w:gridSpan w:val="3"/>
            <w:tcBorders>
              <w:top w:val="single" w:color="000000" w:sz="4" w:space="0"/>
              <w:left w:val="nil"/>
              <w:bottom w:val="single" w:color="000000" w:sz="4" w:space="0"/>
              <w:right w:val="single" w:color="000000" w:sz="4" w:space="0"/>
            </w:tcBorders>
            <w:vAlign w:val="center"/>
          </w:tcPr>
          <w:p w14:paraId="3AD36CAD">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r>
      <w:tr w14:paraId="46CE1501">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20013AC0">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尺  寸</w:t>
            </w:r>
          </w:p>
        </w:tc>
        <w:tc>
          <w:tcPr>
            <w:tcW w:w="6529" w:type="dxa"/>
            <w:gridSpan w:val="3"/>
            <w:tcBorders>
              <w:top w:val="single" w:color="000000" w:sz="4" w:space="0"/>
              <w:left w:val="nil"/>
              <w:bottom w:val="single" w:color="000000" w:sz="4" w:space="0"/>
              <w:right w:val="single" w:color="000000" w:sz="4" w:space="0"/>
            </w:tcBorders>
            <w:vAlign w:val="center"/>
          </w:tcPr>
          <w:p w14:paraId="7D70E46D">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（长mm×宽mm×高mm）</w:t>
            </w:r>
          </w:p>
        </w:tc>
      </w:tr>
      <w:tr w14:paraId="2672915F">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1F76D50C">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是否已进行版权登记</w:t>
            </w:r>
          </w:p>
        </w:tc>
        <w:tc>
          <w:tcPr>
            <w:tcW w:w="1999" w:type="dxa"/>
            <w:tcBorders>
              <w:top w:val="single" w:color="000000" w:sz="4" w:space="0"/>
              <w:left w:val="nil"/>
              <w:bottom w:val="single" w:color="000000" w:sz="4" w:space="0"/>
              <w:right w:val="single" w:color="000000" w:sz="4" w:space="0"/>
            </w:tcBorders>
            <w:vAlign w:val="center"/>
          </w:tcPr>
          <w:p w14:paraId="602917FB">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c>
          <w:tcPr>
            <w:tcW w:w="2265" w:type="dxa"/>
            <w:tcBorders>
              <w:top w:val="single" w:color="000000" w:sz="4" w:space="0"/>
              <w:left w:val="single" w:color="000000" w:sz="4" w:space="0"/>
              <w:bottom w:val="single" w:color="000000" w:sz="4" w:space="0"/>
              <w:right w:val="single" w:color="000000" w:sz="4" w:space="0"/>
            </w:tcBorders>
            <w:vAlign w:val="center"/>
          </w:tcPr>
          <w:p w14:paraId="4B985B63">
            <w:pPr>
              <w:adjustRightInd w:val="0"/>
              <w:snapToGrid w:val="0"/>
              <w:spacing w:line="280" w:lineRule="exact"/>
              <w:jc w:val="center"/>
              <w:rPr>
                <w:rFonts w:hint="default" w:ascii="Times New Roman" w:hAnsi="Times New Roman" w:cs="Times New Roman"/>
              </w:rPr>
            </w:pPr>
          </w:p>
          <w:p w14:paraId="3EAAC0E4">
            <w:pPr>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1"/>
              </w:rPr>
              <w:t>是否已申请专利</w:t>
            </w:r>
          </w:p>
        </w:tc>
        <w:tc>
          <w:tcPr>
            <w:tcW w:w="2265" w:type="dxa"/>
            <w:tcBorders>
              <w:top w:val="single" w:color="000000" w:sz="4" w:space="0"/>
              <w:left w:val="single" w:color="000000" w:sz="4" w:space="0"/>
              <w:bottom w:val="single" w:color="000000" w:sz="4" w:space="0"/>
              <w:right w:val="single" w:color="000000" w:sz="4" w:space="0"/>
            </w:tcBorders>
            <w:vAlign w:val="center"/>
          </w:tcPr>
          <w:p w14:paraId="1C4CAB46">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r>
      <w:tr w14:paraId="5376B86F">
        <w:tblPrEx>
          <w:tblCellMar>
            <w:top w:w="0" w:type="dxa"/>
            <w:left w:w="108" w:type="dxa"/>
            <w:bottom w:w="0" w:type="dxa"/>
            <w:right w:w="108" w:type="dxa"/>
          </w:tblCellMar>
        </w:tblPrEx>
        <w:trPr>
          <w:trHeight w:val="3402" w:hRule="atLeast"/>
        </w:trPr>
        <w:tc>
          <w:tcPr>
            <w:tcW w:w="4530" w:type="dxa"/>
            <w:gridSpan w:val="2"/>
            <w:tcBorders>
              <w:top w:val="single" w:color="000000" w:sz="4" w:space="0"/>
              <w:left w:val="single" w:color="000000" w:sz="4" w:space="0"/>
              <w:right w:val="single" w:color="000000" w:sz="4" w:space="0"/>
            </w:tcBorders>
            <w:vAlign w:val="center"/>
          </w:tcPr>
          <w:p w14:paraId="3996F9F8">
            <w:pPr>
              <w:spacing w:line="460" w:lineRule="exact"/>
              <w:jc w:val="center"/>
              <w:rPr>
                <w:rFonts w:hint="default" w:ascii="Times New Roman" w:hAnsi="Times New Roman" w:eastAsia="方正楷体_GBK" w:cs="Times New Roman"/>
                <w:color w:val="000000"/>
                <w:kern w:val="0"/>
                <w:sz w:val="22"/>
                <w:szCs w:val="20"/>
              </w:rPr>
            </w:pPr>
            <w:r>
              <w:rPr>
                <w:rFonts w:hint="default" w:ascii="Times New Roman" w:hAnsi="Times New Roman" w:eastAsia="方正楷体_GBK" w:cs="Times New Roman"/>
                <w:kern w:val="0"/>
                <w:sz w:val="24"/>
              </w:rPr>
              <w:t>图1 体现设计亮点的细节图</w:t>
            </w:r>
          </w:p>
        </w:tc>
        <w:tc>
          <w:tcPr>
            <w:tcW w:w="4530" w:type="dxa"/>
            <w:gridSpan w:val="2"/>
            <w:tcBorders>
              <w:top w:val="single" w:color="000000" w:sz="4" w:space="0"/>
              <w:left w:val="nil"/>
              <w:bottom w:val="single" w:color="000000" w:sz="4" w:space="0"/>
              <w:right w:val="single" w:color="000000" w:sz="4" w:space="0"/>
            </w:tcBorders>
            <w:vAlign w:val="center"/>
          </w:tcPr>
          <w:p w14:paraId="66C35B4D">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楷体_GBK" w:cs="Times New Roman"/>
                <w:kern w:val="0"/>
                <w:sz w:val="24"/>
              </w:rPr>
              <w:t>图2 体现设计亮点的产品细节图</w:t>
            </w:r>
          </w:p>
        </w:tc>
      </w:tr>
      <w:tr w14:paraId="6B35C187">
        <w:tblPrEx>
          <w:tblCellMar>
            <w:top w:w="0" w:type="dxa"/>
            <w:left w:w="108" w:type="dxa"/>
            <w:bottom w:w="0" w:type="dxa"/>
            <w:right w:w="108" w:type="dxa"/>
          </w:tblCellMar>
        </w:tblPrEx>
        <w:trPr>
          <w:trHeight w:val="451" w:hRule="atLeast"/>
        </w:trPr>
        <w:tc>
          <w:tcPr>
            <w:tcW w:w="9060" w:type="dxa"/>
            <w:gridSpan w:val="4"/>
            <w:tcBorders>
              <w:top w:val="single" w:color="000000" w:sz="4" w:space="0"/>
              <w:left w:val="single" w:color="000000" w:sz="4" w:space="0"/>
              <w:bottom w:val="single" w:color="000000" w:sz="4" w:space="0"/>
              <w:right w:val="single" w:color="000000" w:sz="4" w:space="0"/>
            </w:tcBorders>
            <w:vAlign w:val="center"/>
          </w:tcPr>
          <w:p w14:paraId="7CAB3D08">
            <w:pPr>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设 计 说 明</w:t>
            </w:r>
          </w:p>
        </w:tc>
      </w:tr>
      <w:tr w14:paraId="39419B69">
        <w:tblPrEx>
          <w:tblCellMar>
            <w:top w:w="0" w:type="dxa"/>
            <w:left w:w="108" w:type="dxa"/>
            <w:bottom w:w="0" w:type="dxa"/>
            <w:right w:w="108" w:type="dxa"/>
          </w:tblCellMar>
        </w:tblPrEx>
        <w:trPr>
          <w:trHeight w:val="5661" w:hRule="atLeast"/>
        </w:trPr>
        <w:tc>
          <w:tcPr>
            <w:tcW w:w="9060" w:type="dxa"/>
            <w:gridSpan w:val="4"/>
            <w:tcBorders>
              <w:top w:val="single" w:color="000000" w:sz="4" w:space="0"/>
              <w:left w:val="single" w:color="000000" w:sz="4" w:space="0"/>
              <w:bottom w:val="single" w:color="000000" w:sz="4" w:space="0"/>
              <w:right w:val="single" w:color="000000" w:sz="4" w:space="0"/>
            </w:tcBorders>
          </w:tcPr>
          <w:p w14:paraId="10E1FF3B">
            <w:pPr>
              <w:spacing w:line="280" w:lineRule="exact"/>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对参赛作品的设计理念、用途、功能进行文字说明，重点描述参赛作品的先导性、创新性、实用性、美学效果、经济性、可持续性、表现力等。（不少于200字）</w:t>
            </w:r>
          </w:p>
          <w:p w14:paraId="297E40C6">
            <w:pPr>
              <w:pStyle w:val="2"/>
              <w:ind w:firstLine="462"/>
              <w:rPr>
                <w:rFonts w:hint="default" w:ascii="Times New Roman" w:hAnsi="Times New Roman" w:eastAsia="方正仿宋_GBK" w:cs="Times New Roman"/>
                <w:color w:val="000000"/>
                <w:kern w:val="0"/>
                <w:sz w:val="24"/>
                <w:szCs w:val="21"/>
              </w:rPr>
            </w:pPr>
          </w:p>
          <w:p w14:paraId="2A71D46D">
            <w:pPr>
              <w:pStyle w:val="2"/>
              <w:ind w:firstLine="462"/>
              <w:rPr>
                <w:rFonts w:hint="default" w:ascii="Times New Roman" w:hAnsi="Times New Roman" w:eastAsia="方正仿宋_GBK" w:cs="Times New Roman"/>
                <w:color w:val="000000"/>
                <w:kern w:val="0"/>
                <w:sz w:val="24"/>
                <w:szCs w:val="21"/>
              </w:rPr>
            </w:pPr>
          </w:p>
          <w:p w14:paraId="3D004ED5">
            <w:pPr>
              <w:pStyle w:val="2"/>
              <w:ind w:firstLine="462"/>
              <w:rPr>
                <w:rFonts w:hint="default" w:ascii="Times New Roman" w:hAnsi="Times New Roman" w:eastAsia="方正仿宋_GBK" w:cs="Times New Roman"/>
                <w:color w:val="000000"/>
                <w:kern w:val="0"/>
                <w:sz w:val="24"/>
                <w:szCs w:val="21"/>
              </w:rPr>
            </w:pPr>
          </w:p>
          <w:p w14:paraId="116E7AF5">
            <w:pPr>
              <w:spacing w:line="280" w:lineRule="exact"/>
              <w:rPr>
                <w:rFonts w:hint="default" w:ascii="Times New Roman" w:hAnsi="Times New Roman" w:eastAsia="方正仿宋_GBK" w:cs="Times New Roman"/>
                <w:color w:val="000000"/>
                <w:kern w:val="0"/>
                <w:sz w:val="24"/>
                <w:szCs w:val="21"/>
              </w:rPr>
            </w:pPr>
          </w:p>
        </w:tc>
      </w:tr>
    </w:tbl>
    <w:p w14:paraId="5961FE89">
      <w:pPr>
        <w:rPr>
          <w:rFonts w:hint="default" w:ascii="Times New Roman" w:hAnsi="Times New Roman" w:eastAsia="仿宋_GB2312" w:cs="Times New Roman"/>
        </w:rPr>
      </w:pPr>
    </w:p>
    <w:sectPr>
      <w:headerReference r:id="rId3" w:type="default"/>
      <w:footerReference r:id="rId4" w:type="default"/>
      <w:footerReference r:id="rId5" w:type="even"/>
      <w:pgSz w:w="11906" w:h="16838"/>
      <w:pgMar w:top="1871" w:right="1531" w:bottom="1701" w:left="1531" w:header="851" w:footer="992" w:gutter="0"/>
      <w:pgNumType w:fmt="numberInDash"/>
      <w:cols w:space="720" w:num="1"/>
      <w:docGrid w:type="linesAndChars" w:linePitch="60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CB3539-D15D-41F5-9ECD-2234F09BE1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D4147790-A995-4280-AFEF-1233749626B7}"/>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embedRegular r:id="rId3" w:fontKey="{BE5D019F-5B17-4D56-B705-90491F452338}"/>
  </w:font>
  <w:font w:name="方正仿宋_GBK">
    <w:panose1 w:val="02000000000000000000"/>
    <w:charset w:val="86"/>
    <w:family w:val="script"/>
    <w:pitch w:val="default"/>
    <w:sig w:usb0="00000001" w:usb1="080E0000" w:usb2="00000000" w:usb3="00000000" w:csb0="00040000" w:csb1="00000000"/>
    <w:embedRegular r:id="rId4" w:fontKey="{38919AED-1237-4F3D-AA90-1EFC61003123}"/>
  </w:font>
  <w:font w:name="方正小标宋_GBK">
    <w:panose1 w:val="02000000000000000000"/>
    <w:charset w:val="86"/>
    <w:family w:val="script"/>
    <w:pitch w:val="default"/>
    <w:sig w:usb0="00000001" w:usb1="080E0000" w:usb2="00000000" w:usb3="00000000" w:csb0="00040000" w:csb1="00000000"/>
    <w:embedRegular r:id="rId5" w:fontKey="{D5013C8E-7BB0-48EA-AA54-C1924F05811F}"/>
  </w:font>
  <w:font w:name="方正黑体_GBK">
    <w:panose1 w:val="03000509000000000000"/>
    <w:charset w:val="86"/>
    <w:family w:val="script"/>
    <w:pitch w:val="default"/>
    <w:sig w:usb0="00000001" w:usb1="080E0000" w:usb2="00000000" w:usb3="00000000" w:csb0="00040000" w:csb1="00000000"/>
    <w:embedRegular r:id="rId6" w:fontKey="{1B119B0C-CD73-4BE9-AC4E-28530C554EE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FAA3">
    <w:pPr>
      <w:pStyle w:val="6"/>
      <w:framePr w:wrap="around" w:vAnchor="text" w:hAnchor="margin" w:xAlign="outside" w:y="2"/>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14:paraId="6AF9325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C720">
    <w:pPr>
      <w:pStyle w:val="6"/>
      <w:framePr w:wrap="around" w:vAnchor="text" w:hAnchor="margin" w:xAlign="outside" w:y="2"/>
      <w:rPr>
        <w:rStyle w:val="12"/>
      </w:rPr>
    </w:pPr>
    <w:r>
      <w:rPr>
        <w:rStyle w:val="12"/>
      </w:rPr>
      <w:fldChar w:fldCharType="begin"/>
    </w:r>
    <w:r>
      <w:rPr>
        <w:rStyle w:val="12"/>
      </w:rPr>
      <w:instrText xml:space="preserve">PAGE  </w:instrText>
    </w:r>
    <w:r>
      <w:rPr>
        <w:rStyle w:val="12"/>
      </w:rPr>
      <w:fldChar w:fldCharType="end"/>
    </w:r>
  </w:p>
  <w:p w14:paraId="723C9492">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2F3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RlZWEyYThkZjRhZTZlMGUwZmJkYTk4YzRlMGUifQ=="/>
  </w:docVars>
  <w:rsids>
    <w:rsidRoot w:val="357025E2"/>
    <w:rsid w:val="00011776"/>
    <w:rsid w:val="00034588"/>
    <w:rsid w:val="000624C5"/>
    <w:rsid w:val="000643AE"/>
    <w:rsid w:val="0006468C"/>
    <w:rsid w:val="00064BF7"/>
    <w:rsid w:val="00071382"/>
    <w:rsid w:val="00080AAA"/>
    <w:rsid w:val="000B2E37"/>
    <w:rsid w:val="000F279E"/>
    <w:rsid w:val="00101764"/>
    <w:rsid w:val="00104104"/>
    <w:rsid w:val="00123662"/>
    <w:rsid w:val="0012382C"/>
    <w:rsid w:val="00153341"/>
    <w:rsid w:val="00160EA9"/>
    <w:rsid w:val="001664D2"/>
    <w:rsid w:val="00176F44"/>
    <w:rsid w:val="00183DDC"/>
    <w:rsid w:val="001C1ED4"/>
    <w:rsid w:val="001C6DD4"/>
    <w:rsid w:val="001C7869"/>
    <w:rsid w:val="001D3F8D"/>
    <w:rsid w:val="001E1A71"/>
    <w:rsid w:val="001F1BB3"/>
    <w:rsid w:val="002114D8"/>
    <w:rsid w:val="002420D5"/>
    <w:rsid w:val="00245642"/>
    <w:rsid w:val="0025019C"/>
    <w:rsid w:val="00261FFF"/>
    <w:rsid w:val="00263609"/>
    <w:rsid w:val="002703AF"/>
    <w:rsid w:val="002C303B"/>
    <w:rsid w:val="002D53F4"/>
    <w:rsid w:val="002D628C"/>
    <w:rsid w:val="002D6E64"/>
    <w:rsid w:val="002E3C84"/>
    <w:rsid w:val="002F4A6D"/>
    <w:rsid w:val="003405DE"/>
    <w:rsid w:val="00352031"/>
    <w:rsid w:val="0039108C"/>
    <w:rsid w:val="003A6D94"/>
    <w:rsid w:val="003C619F"/>
    <w:rsid w:val="003C7344"/>
    <w:rsid w:val="003D42F2"/>
    <w:rsid w:val="003D686E"/>
    <w:rsid w:val="003D6D97"/>
    <w:rsid w:val="003E1D50"/>
    <w:rsid w:val="003E4D13"/>
    <w:rsid w:val="00400429"/>
    <w:rsid w:val="00403C8D"/>
    <w:rsid w:val="00427643"/>
    <w:rsid w:val="0043558E"/>
    <w:rsid w:val="004426FC"/>
    <w:rsid w:val="00442C19"/>
    <w:rsid w:val="00445A7D"/>
    <w:rsid w:val="004633DE"/>
    <w:rsid w:val="00472F85"/>
    <w:rsid w:val="00487713"/>
    <w:rsid w:val="004E7B3B"/>
    <w:rsid w:val="004F36DC"/>
    <w:rsid w:val="00514BCE"/>
    <w:rsid w:val="00520AE1"/>
    <w:rsid w:val="00531BB9"/>
    <w:rsid w:val="005326CA"/>
    <w:rsid w:val="005429ED"/>
    <w:rsid w:val="00546AB5"/>
    <w:rsid w:val="00546D5E"/>
    <w:rsid w:val="00556DF2"/>
    <w:rsid w:val="00563CC5"/>
    <w:rsid w:val="005701D5"/>
    <w:rsid w:val="00571519"/>
    <w:rsid w:val="00574FE0"/>
    <w:rsid w:val="00584413"/>
    <w:rsid w:val="00587B7A"/>
    <w:rsid w:val="00587D48"/>
    <w:rsid w:val="005E0E19"/>
    <w:rsid w:val="00602E80"/>
    <w:rsid w:val="00616A68"/>
    <w:rsid w:val="00623B3E"/>
    <w:rsid w:val="00624827"/>
    <w:rsid w:val="00626702"/>
    <w:rsid w:val="00643162"/>
    <w:rsid w:val="00657BC6"/>
    <w:rsid w:val="006646A8"/>
    <w:rsid w:val="00691263"/>
    <w:rsid w:val="006A3A4D"/>
    <w:rsid w:val="006C4346"/>
    <w:rsid w:val="00705DD2"/>
    <w:rsid w:val="007162EB"/>
    <w:rsid w:val="007248D8"/>
    <w:rsid w:val="007458C0"/>
    <w:rsid w:val="00773B04"/>
    <w:rsid w:val="00787C33"/>
    <w:rsid w:val="007A2284"/>
    <w:rsid w:val="007F69CD"/>
    <w:rsid w:val="008026AB"/>
    <w:rsid w:val="00820AD7"/>
    <w:rsid w:val="0086579A"/>
    <w:rsid w:val="0086650F"/>
    <w:rsid w:val="00891431"/>
    <w:rsid w:val="00893EEA"/>
    <w:rsid w:val="00895C58"/>
    <w:rsid w:val="00896D4D"/>
    <w:rsid w:val="008B64B1"/>
    <w:rsid w:val="008D630D"/>
    <w:rsid w:val="008E7664"/>
    <w:rsid w:val="008E76B7"/>
    <w:rsid w:val="00907882"/>
    <w:rsid w:val="00923017"/>
    <w:rsid w:val="00925393"/>
    <w:rsid w:val="009614C6"/>
    <w:rsid w:val="00980F29"/>
    <w:rsid w:val="009961B9"/>
    <w:rsid w:val="009B3240"/>
    <w:rsid w:val="009B7A40"/>
    <w:rsid w:val="009C312E"/>
    <w:rsid w:val="009C65A6"/>
    <w:rsid w:val="009E2E5D"/>
    <w:rsid w:val="00A10993"/>
    <w:rsid w:val="00A172EC"/>
    <w:rsid w:val="00A1795F"/>
    <w:rsid w:val="00A4469B"/>
    <w:rsid w:val="00A5151F"/>
    <w:rsid w:val="00A65CD3"/>
    <w:rsid w:val="00A856F4"/>
    <w:rsid w:val="00A9411C"/>
    <w:rsid w:val="00AA1A58"/>
    <w:rsid w:val="00AB73B3"/>
    <w:rsid w:val="00AD1B6C"/>
    <w:rsid w:val="00AF7E56"/>
    <w:rsid w:val="00B01945"/>
    <w:rsid w:val="00B06ECB"/>
    <w:rsid w:val="00B3676D"/>
    <w:rsid w:val="00B55D18"/>
    <w:rsid w:val="00B73F28"/>
    <w:rsid w:val="00B87CF0"/>
    <w:rsid w:val="00BA3218"/>
    <w:rsid w:val="00BA6546"/>
    <w:rsid w:val="00BE47FB"/>
    <w:rsid w:val="00C2294A"/>
    <w:rsid w:val="00C44345"/>
    <w:rsid w:val="00C70149"/>
    <w:rsid w:val="00C70F32"/>
    <w:rsid w:val="00C72703"/>
    <w:rsid w:val="00C74160"/>
    <w:rsid w:val="00C91AF7"/>
    <w:rsid w:val="00C97C01"/>
    <w:rsid w:val="00CD190A"/>
    <w:rsid w:val="00D24985"/>
    <w:rsid w:val="00D35A4A"/>
    <w:rsid w:val="00D362AC"/>
    <w:rsid w:val="00D540EA"/>
    <w:rsid w:val="00D9241E"/>
    <w:rsid w:val="00D93EA6"/>
    <w:rsid w:val="00DB5B58"/>
    <w:rsid w:val="00DE3336"/>
    <w:rsid w:val="00DE4A39"/>
    <w:rsid w:val="00E04843"/>
    <w:rsid w:val="00E273F1"/>
    <w:rsid w:val="00E61C3A"/>
    <w:rsid w:val="00E7610A"/>
    <w:rsid w:val="00E94C26"/>
    <w:rsid w:val="00E96898"/>
    <w:rsid w:val="00EB5B99"/>
    <w:rsid w:val="00F030E6"/>
    <w:rsid w:val="00F55462"/>
    <w:rsid w:val="00F758F6"/>
    <w:rsid w:val="00FB1AF0"/>
    <w:rsid w:val="00FB4E5D"/>
    <w:rsid w:val="00FC0FEC"/>
    <w:rsid w:val="00FC2FE1"/>
    <w:rsid w:val="00FD7304"/>
    <w:rsid w:val="070103DE"/>
    <w:rsid w:val="07057B38"/>
    <w:rsid w:val="083A27B3"/>
    <w:rsid w:val="0A870BFA"/>
    <w:rsid w:val="0E7771D7"/>
    <w:rsid w:val="0F0A3BA7"/>
    <w:rsid w:val="116D6753"/>
    <w:rsid w:val="124D097B"/>
    <w:rsid w:val="17D110FF"/>
    <w:rsid w:val="1B7A0B23"/>
    <w:rsid w:val="1C126844"/>
    <w:rsid w:val="1D28001A"/>
    <w:rsid w:val="1FE2762F"/>
    <w:rsid w:val="202A53B3"/>
    <w:rsid w:val="23D95DBF"/>
    <w:rsid w:val="247E4070"/>
    <w:rsid w:val="28D50AF2"/>
    <w:rsid w:val="2930131E"/>
    <w:rsid w:val="2B632818"/>
    <w:rsid w:val="2E862DF3"/>
    <w:rsid w:val="2E9D5A20"/>
    <w:rsid w:val="2F983516"/>
    <w:rsid w:val="32705775"/>
    <w:rsid w:val="357025E2"/>
    <w:rsid w:val="36A92374"/>
    <w:rsid w:val="3784633D"/>
    <w:rsid w:val="39BA46EA"/>
    <w:rsid w:val="3D155F3D"/>
    <w:rsid w:val="3DBC05DF"/>
    <w:rsid w:val="3FBF5FD4"/>
    <w:rsid w:val="3FC97B3D"/>
    <w:rsid w:val="45276BFE"/>
    <w:rsid w:val="4AB50A7B"/>
    <w:rsid w:val="4D77007F"/>
    <w:rsid w:val="51FA2263"/>
    <w:rsid w:val="54994D7E"/>
    <w:rsid w:val="54D701CE"/>
    <w:rsid w:val="59D10B16"/>
    <w:rsid w:val="5C6A7ECD"/>
    <w:rsid w:val="5CAC7D41"/>
    <w:rsid w:val="5D172063"/>
    <w:rsid w:val="69B85B7F"/>
    <w:rsid w:val="6F410095"/>
    <w:rsid w:val="6F7075A1"/>
    <w:rsid w:val="7007308C"/>
    <w:rsid w:val="71283498"/>
    <w:rsid w:val="76734ACD"/>
    <w:rsid w:val="76FC15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line="360" w:lineRule="auto"/>
      <w:ind w:firstLine="420" w:firstLineChars="200"/>
    </w:pPr>
    <w:rPr>
      <w:rFonts w:ascii="Calibri" w:hAnsi="Calibri"/>
    </w:rPr>
  </w:style>
  <w:style w:type="paragraph" w:styleId="3">
    <w:name w:val="Body Text Indent"/>
    <w:basedOn w:val="1"/>
    <w:qFormat/>
    <w:uiPriority w:val="0"/>
    <w:pPr>
      <w:ind w:firstLine="645"/>
    </w:pPr>
    <w:rPr>
      <w:rFonts w:ascii="黑体" w:eastAsia="仿宋_GB2312"/>
      <w:sz w:val="32"/>
      <w:szCs w:val="28"/>
    </w:rPr>
  </w:style>
  <w:style w:type="paragraph" w:styleId="4">
    <w:name w:val="annotation text"/>
    <w:basedOn w:val="1"/>
    <w:link w:val="20"/>
    <w:semiHidden/>
    <w:qFormat/>
    <w:uiPriority w:val="99"/>
    <w:pPr>
      <w:jc w:val="left"/>
    </w:pPr>
  </w:style>
  <w:style w:type="paragraph" w:styleId="5">
    <w:name w:val="Balloon Text"/>
    <w:basedOn w:val="1"/>
    <w:link w:val="22"/>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semiHidden/>
    <w:qFormat/>
    <w:uiPriority w:val="99"/>
    <w:rPr>
      <w:b/>
      <w:bCs/>
    </w:rPr>
  </w:style>
  <w:style w:type="table" w:styleId="10">
    <w:name w:val="Table Grid"/>
    <w:basedOn w:val="9"/>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styleId="14">
    <w:name w:val="annotation reference"/>
    <w:basedOn w:val="11"/>
    <w:semiHidden/>
    <w:qFormat/>
    <w:uiPriority w:val="99"/>
    <w:rPr>
      <w:rFonts w:cs="Times New Roman"/>
      <w:sz w:val="21"/>
      <w:szCs w:val="21"/>
    </w:rPr>
  </w:style>
  <w:style w:type="paragraph" w:customStyle="1" w:styleId="15">
    <w:name w:val="公文正文"/>
    <w:basedOn w:val="1"/>
    <w:qFormat/>
    <w:uiPriority w:val="99"/>
    <w:rPr>
      <w:rFonts w:eastAsia="仿宋_GB2312"/>
      <w:sz w:val="32"/>
      <w:szCs w:val="30"/>
    </w:rPr>
  </w:style>
  <w:style w:type="paragraph" w:customStyle="1" w:styleId="16">
    <w:name w:val="字号、主送"/>
    <w:basedOn w:val="1"/>
    <w:next w:val="15"/>
    <w:qFormat/>
    <w:uiPriority w:val="99"/>
    <w:rPr>
      <w:rFonts w:eastAsia="仿宋_GB2312"/>
      <w:sz w:val="32"/>
    </w:rPr>
  </w:style>
  <w:style w:type="paragraph" w:customStyle="1" w:styleId="17">
    <w:name w:val="默认段落字体 Para Char Char Char Char Char Char Char"/>
    <w:basedOn w:val="1"/>
    <w:qFormat/>
    <w:uiPriority w:val="99"/>
    <w:rPr>
      <w:rFonts w:ascii="Tahoma" w:hAnsi="Tahoma"/>
      <w:sz w:val="24"/>
      <w:szCs w:val="20"/>
    </w:rPr>
  </w:style>
  <w:style w:type="character" w:customStyle="1" w:styleId="18">
    <w:name w:val="页脚 Char"/>
    <w:basedOn w:val="11"/>
    <w:link w:val="6"/>
    <w:semiHidden/>
    <w:qFormat/>
    <w:locked/>
    <w:uiPriority w:val="99"/>
    <w:rPr>
      <w:rFonts w:cs="Times New Roman"/>
      <w:sz w:val="18"/>
      <w:szCs w:val="18"/>
    </w:rPr>
  </w:style>
  <w:style w:type="character" w:customStyle="1" w:styleId="19">
    <w:name w:val="页眉 Char"/>
    <w:basedOn w:val="11"/>
    <w:link w:val="7"/>
    <w:semiHidden/>
    <w:qFormat/>
    <w:locked/>
    <w:uiPriority w:val="99"/>
    <w:rPr>
      <w:rFonts w:cs="Times New Roman"/>
      <w:kern w:val="2"/>
      <w:sz w:val="18"/>
      <w:szCs w:val="18"/>
    </w:rPr>
  </w:style>
  <w:style w:type="character" w:customStyle="1" w:styleId="20">
    <w:name w:val="批注文字 Char"/>
    <w:basedOn w:val="11"/>
    <w:link w:val="4"/>
    <w:semiHidden/>
    <w:qFormat/>
    <w:locked/>
    <w:uiPriority w:val="99"/>
    <w:rPr>
      <w:rFonts w:cs="Times New Roman"/>
      <w:sz w:val="24"/>
      <w:szCs w:val="24"/>
    </w:rPr>
  </w:style>
  <w:style w:type="character" w:customStyle="1" w:styleId="21">
    <w:name w:val="批注主题 Char"/>
    <w:basedOn w:val="20"/>
    <w:link w:val="8"/>
    <w:semiHidden/>
    <w:qFormat/>
    <w:locked/>
    <w:uiPriority w:val="99"/>
    <w:rPr>
      <w:rFonts w:cs="Times New Roman"/>
      <w:b/>
      <w:bCs/>
      <w:sz w:val="24"/>
      <w:szCs w:val="24"/>
    </w:rPr>
  </w:style>
  <w:style w:type="character" w:customStyle="1" w:styleId="22">
    <w:name w:val="批注框文本 Char"/>
    <w:basedOn w:val="11"/>
    <w:link w:val="5"/>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1017</Words>
  <Characters>1050</Characters>
  <Lines>9</Lines>
  <Paragraphs>2</Paragraphs>
  <TotalTime>26</TotalTime>
  <ScaleCrop>false</ScaleCrop>
  <LinksUpToDate>false</LinksUpToDate>
  <CharactersWithSpaces>1341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2015-12-10T05:45:00Z</dcterms:created>
  <dc:creator>Administrator</dc:creator>
  <cp:lastModifiedBy>有</cp:lastModifiedBy>
  <cp:lastPrinted>2016-07-29T08:56:00Z</cp:lastPrinted>
  <dcterms:modified xsi:type="dcterms:W3CDTF">2024-08-27T08:45:18Z</dcterms:modified>
  <dc:title>附件：                                       序号：</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455418757_btnclosed</vt:lpwstr>
  </property>
  <property fmtid="{D5CDD505-2E9C-101B-9397-08002B2CF9AE}" pid="4" name="ICV">
    <vt:lpwstr>02417C4327D04E1B9400EE3AFD82B7D5</vt:lpwstr>
  </property>
</Properties>
</file>